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49C5" w14:textId="77777777" w:rsidR="002779C1" w:rsidRDefault="002779C1" w:rsidP="002779C1">
      <w:r>
        <w:t>By following this Recruitment Plan template, you can ensure a successful hiring process that meets your organization's needs and helps you attract and retain top talent.</w:t>
      </w:r>
    </w:p>
    <w:p w14:paraId="7055B191" w14:textId="77777777" w:rsidR="002779C1" w:rsidRDefault="002779C1" w:rsidP="002B5FF0"/>
    <w:p w14:paraId="1066B1A1" w14:textId="0183D8DF" w:rsidR="002B5FF0" w:rsidRPr="002779C1" w:rsidRDefault="002B5FF0" w:rsidP="002B5FF0">
      <w:pPr>
        <w:rPr>
          <w:b/>
          <w:bCs/>
        </w:rPr>
      </w:pPr>
      <w:r w:rsidRPr="002779C1">
        <w:rPr>
          <w:b/>
          <w:bCs/>
        </w:rPr>
        <w:t>Recruitment Plan Template</w:t>
      </w:r>
    </w:p>
    <w:p w14:paraId="4EB92EE6" w14:textId="77777777" w:rsidR="002B5FF0" w:rsidRDefault="002B5FF0" w:rsidP="002B5FF0"/>
    <w:p w14:paraId="31491D59" w14:textId="4B7552E6" w:rsidR="002B5FF0" w:rsidRDefault="002B5FF0" w:rsidP="002B5FF0">
      <w:pPr>
        <w:pStyle w:val="ListParagraph"/>
        <w:numPr>
          <w:ilvl w:val="0"/>
          <w:numId w:val="1"/>
        </w:numPr>
      </w:pPr>
      <w:r>
        <w:t>Job Description:</w:t>
      </w:r>
    </w:p>
    <w:p w14:paraId="5CF7B978" w14:textId="77777777" w:rsidR="002B5FF0" w:rsidRDefault="002B5FF0" w:rsidP="002B5FF0">
      <w:pPr>
        <w:pStyle w:val="ListParagraph"/>
        <w:numPr>
          <w:ilvl w:val="0"/>
          <w:numId w:val="2"/>
        </w:numPr>
      </w:pPr>
      <w:r>
        <w:t>Create a detailed job description that outlines the role, responsibilities, and requirements for the position.</w:t>
      </w:r>
    </w:p>
    <w:p w14:paraId="26931E24" w14:textId="49581AB5" w:rsidR="002B5FF0" w:rsidRDefault="002B5FF0" w:rsidP="002B5FF0">
      <w:pPr>
        <w:pStyle w:val="ListParagraph"/>
        <w:numPr>
          <w:ilvl w:val="0"/>
          <w:numId w:val="2"/>
        </w:numPr>
      </w:pPr>
      <w:r>
        <w:t>Clearly define the qualifications and skills necessary for the job, as well as any relevant experience.</w:t>
      </w:r>
      <w:r>
        <w:br/>
      </w:r>
    </w:p>
    <w:p w14:paraId="74F813FB" w14:textId="77777777" w:rsidR="002B5FF0" w:rsidRDefault="002B5FF0" w:rsidP="002B5FF0">
      <w:pPr>
        <w:pStyle w:val="ListParagraph"/>
        <w:numPr>
          <w:ilvl w:val="0"/>
          <w:numId w:val="1"/>
        </w:numPr>
      </w:pPr>
      <w:r>
        <w:t>Sourcing Strategy:</w:t>
      </w:r>
    </w:p>
    <w:p w14:paraId="6C237A45" w14:textId="77777777" w:rsidR="002B5FF0" w:rsidRDefault="002B5FF0" w:rsidP="002B5FF0">
      <w:pPr>
        <w:pStyle w:val="ListParagraph"/>
        <w:numPr>
          <w:ilvl w:val="0"/>
          <w:numId w:val="3"/>
        </w:numPr>
      </w:pPr>
      <w:r>
        <w:t>Identify the sources of potential candidates, including job boards, social media, referrals, and recruiting agencies.</w:t>
      </w:r>
    </w:p>
    <w:p w14:paraId="28168D19" w14:textId="4FE0E431" w:rsidR="002B5FF0" w:rsidRDefault="002B5FF0" w:rsidP="002B5FF0">
      <w:pPr>
        <w:pStyle w:val="ListParagraph"/>
        <w:numPr>
          <w:ilvl w:val="0"/>
          <w:numId w:val="3"/>
        </w:numPr>
      </w:pPr>
      <w:r>
        <w:t>Determine the most effective channels to reach your target audience and allocate the necessary resources.</w:t>
      </w:r>
      <w:r>
        <w:br/>
      </w:r>
    </w:p>
    <w:p w14:paraId="042FBE72" w14:textId="77777777" w:rsidR="002B5FF0" w:rsidRDefault="002B5FF0" w:rsidP="002B5FF0">
      <w:pPr>
        <w:pStyle w:val="ListParagraph"/>
        <w:numPr>
          <w:ilvl w:val="0"/>
          <w:numId w:val="1"/>
        </w:numPr>
      </w:pPr>
      <w:r>
        <w:t>Screening Process:</w:t>
      </w:r>
    </w:p>
    <w:p w14:paraId="36A9BE08" w14:textId="77777777" w:rsidR="002B5FF0" w:rsidRDefault="002B5FF0" w:rsidP="002B5FF0">
      <w:pPr>
        <w:pStyle w:val="ListParagraph"/>
        <w:numPr>
          <w:ilvl w:val="0"/>
          <w:numId w:val="4"/>
        </w:numPr>
      </w:pPr>
      <w:r>
        <w:t>Develop a screening process to evaluate candidate qualifications, such as resume reviews, phone screens, and in-person interviews.</w:t>
      </w:r>
    </w:p>
    <w:p w14:paraId="28EC0F9A" w14:textId="5E8658D9" w:rsidR="002B5FF0" w:rsidRDefault="002B5FF0" w:rsidP="002B5FF0">
      <w:pPr>
        <w:pStyle w:val="ListParagraph"/>
        <w:numPr>
          <w:ilvl w:val="0"/>
          <w:numId w:val="4"/>
        </w:numPr>
      </w:pPr>
      <w:r>
        <w:t>Establish evaluation criteria to measure candidate fit with the position, company culture, and team dynamics.</w:t>
      </w:r>
      <w:r>
        <w:br/>
      </w:r>
    </w:p>
    <w:p w14:paraId="031F407F" w14:textId="77777777" w:rsidR="002B5FF0" w:rsidRDefault="002B5FF0" w:rsidP="002B5FF0">
      <w:pPr>
        <w:pStyle w:val="ListParagraph"/>
        <w:numPr>
          <w:ilvl w:val="0"/>
          <w:numId w:val="1"/>
        </w:numPr>
      </w:pPr>
      <w:r>
        <w:t>Interview Process:</w:t>
      </w:r>
    </w:p>
    <w:p w14:paraId="60F9E86E" w14:textId="77777777" w:rsidR="002B5FF0" w:rsidRDefault="002B5FF0" w:rsidP="002B5FF0">
      <w:pPr>
        <w:pStyle w:val="ListParagraph"/>
        <w:numPr>
          <w:ilvl w:val="0"/>
          <w:numId w:val="5"/>
        </w:numPr>
      </w:pPr>
      <w:r>
        <w:t>Plan the interview process, including the number of interviews and interviewers involved.</w:t>
      </w:r>
    </w:p>
    <w:p w14:paraId="6E56A8D0" w14:textId="630B6AD3" w:rsidR="002B5FF0" w:rsidRDefault="002B5FF0" w:rsidP="002B5FF0">
      <w:pPr>
        <w:pStyle w:val="ListParagraph"/>
        <w:numPr>
          <w:ilvl w:val="0"/>
          <w:numId w:val="5"/>
        </w:numPr>
      </w:pPr>
      <w:r>
        <w:t>Develop a list of interview questions that assess candidate knowledge, skills, and experience.</w:t>
      </w:r>
      <w:r>
        <w:br/>
      </w:r>
    </w:p>
    <w:p w14:paraId="0D973724" w14:textId="77777777" w:rsidR="002B5FF0" w:rsidRDefault="002B5FF0" w:rsidP="002B5FF0">
      <w:pPr>
        <w:pStyle w:val="ListParagraph"/>
        <w:numPr>
          <w:ilvl w:val="0"/>
          <w:numId w:val="1"/>
        </w:numPr>
      </w:pPr>
      <w:r>
        <w:t>Candidate Selection:</w:t>
      </w:r>
    </w:p>
    <w:p w14:paraId="7D2B120D" w14:textId="77777777" w:rsidR="002B5FF0" w:rsidRDefault="002B5FF0" w:rsidP="002B5FF0">
      <w:pPr>
        <w:pStyle w:val="ListParagraph"/>
        <w:numPr>
          <w:ilvl w:val="0"/>
          <w:numId w:val="6"/>
        </w:numPr>
      </w:pPr>
      <w:r>
        <w:t>Develop a candidate evaluation process to assess their fit with the position and company culture.</w:t>
      </w:r>
    </w:p>
    <w:p w14:paraId="786082D7" w14:textId="480E135E" w:rsidR="002B5FF0" w:rsidRDefault="002B5FF0" w:rsidP="002B5FF0">
      <w:pPr>
        <w:pStyle w:val="ListParagraph"/>
        <w:numPr>
          <w:ilvl w:val="0"/>
          <w:numId w:val="6"/>
        </w:numPr>
      </w:pPr>
      <w:r>
        <w:t>Establish a decision-making process to ensure a fair and objective selection of the most qualified candidate.</w:t>
      </w:r>
      <w:r>
        <w:br/>
      </w:r>
    </w:p>
    <w:p w14:paraId="298877B4" w14:textId="77777777" w:rsidR="002B5FF0" w:rsidRDefault="002B5FF0" w:rsidP="002B5FF0">
      <w:pPr>
        <w:pStyle w:val="ListParagraph"/>
        <w:numPr>
          <w:ilvl w:val="0"/>
          <w:numId w:val="1"/>
        </w:numPr>
      </w:pPr>
      <w:r>
        <w:t>Offer and Negotiation:</w:t>
      </w:r>
    </w:p>
    <w:p w14:paraId="73650922" w14:textId="77777777" w:rsidR="002B5FF0" w:rsidRDefault="002B5FF0" w:rsidP="002B5FF0">
      <w:pPr>
        <w:pStyle w:val="ListParagraph"/>
        <w:numPr>
          <w:ilvl w:val="0"/>
          <w:numId w:val="7"/>
        </w:numPr>
      </w:pPr>
      <w:r>
        <w:t>Develop an offer letter that outlines compensation, benefits, and expectations.</w:t>
      </w:r>
    </w:p>
    <w:p w14:paraId="061C47E7" w14:textId="5F09DA82" w:rsidR="002B5FF0" w:rsidRDefault="002B5FF0" w:rsidP="002B5FF0">
      <w:pPr>
        <w:pStyle w:val="ListParagraph"/>
        <w:numPr>
          <w:ilvl w:val="0"/>
          <w:numId w:val="7"/>
        </w:numPr>
      </w:pPr>
      <w:r>
        <w:t>Establish a negotiation process to ensure the candidate's needs are met while remaining within the company's budget.</w:t>
      </w:r>
      <w:r>
        <w:br/>
      </w:r>
    </w:p>
    <w:p w14:paraId="05FF27C9" w14:textId="77777777" w:rsidR="002B5FF0" w:rsidRDefault="002B5FF0" w:rsidP="002B5FF0">
      <w:pPr>
        <w:pStyle w:val="ListParagraph"/>
        <w:numPr>
          <w:ilvl w:val="0"/>
          <w:numId w:val="1"/>
        </w:numPr>
      </w:pPr>
      <w:r>
        <w:t>Onboarding:</w:t>
      </w:r>
    </w:p>
    <w:p w14:paraId="28A60CB5" w14:textId="77777777" w:rsidR="002B5FF0" w:rsidRDefault="002B5FF0" w:rsidP="002B5FF0">
      <w:pPr>
        <w:pStyle w:val="ListParagraph"/>
        <w:numPr>
          <w:ilvl w:val="0"/>
          <w:numId w:val="8"/>
        </w:numPr>
      </w:pPr>
      <w:r>
        <w:t>Develop an onboarding plan to integrate the new hire into the company culture and team dynamics.</w:t>
      </w:r>
    </w:p>
    <w:p w14:paraId="0542488F" w14:textId="0ADDD013" w:rsidR="002B5FF0" w:rsidRDefault="002B5FF0" w:rsidP="002B5FF0">
      <w:pPr>
        <w:pStyle w:val="ListParagraph"/>
        <w:numPr>
          <w:ilvl w:val="0"/>
          <w:numId w:val="8"/>
        </w:numPr>
      </w:pPr>
      <w:r>
        <w:lastRenderedPageBreak/>
        <w:t>Establish training and development plans to support the new hire's success in their role.</w:t>
      </w:r>
      <w:r>
        <w:br/>
      </w:r>
      <w:r>
        <w:br/>
      </w:r>
      <w:r>
        <w:br/>
      </w:r>
    </w:p>
    <w:p w14:paraId="5AE65064" w14:textId="77777777" w:rsidR="002B5FF0" w:rsidRDefault="002B5FF0" w:rsidP="002B5FF0">
      <w:pPr>
        <w:pStyle w:val="ListParagraph"/>
        <w:numPr>
          <w:ilvl w:val="0"/>
          <w:numId w:val="1"/>
        </w:numPr>
      </w:pPr>
      <w:r>
        <w:t>Metrics and Reporting:</w:t>
      </w:r>
    </w:p>
    <w:p w14:paraId="50A7003E" w14:textId="77777777" w:rsidR="002B5FF0" w:rsidRDefault="002B5FF0" w:rsidP="002B5FF0">
      <w:pPr>
        <w:pStyle w:val="ListParagraph"/>
        <w:numPr>
          <w:ilvl w:val="0"/>
          <w:numId w:val="9"/>
        </w:numPr>
      </w:pPr>
      <w:r>
        <w:t>Establish metrics to track the success of the recruitment process, such as time-to-hire, cost-per-hire, and retention rates.</w:t>
      </w:r>
    </w:p>
    <w:p w14:paraId="31C1244A" w14:textId="7A842897" w:rsidR="002B5FF0" w:rsidRDefault="002B5FF0" w:rsidP="002B5FF0">
      <w:pPr>
        <w:pStyle w:val="ListParagraph"/>
        <w:numPr>
          <w:ilvl w:val="0"/>
          <w:numId w:val="9"/>
        </w:numPr>
      </w:pPr>
      <w:r>
        <w:t>Develop reports to communicate recruitment metrics to stakeholders and identify areas for improvement.</w:t>
      </w:r>
      <w:r>
        <w:br/>
      </w:r>
    </w:p>
    <w:p w14:paraId="5999F596" w14:textId="77777777" w:rsidR="002B5FF0" w:rsidRDefault="002B5FF0" w:rsidP="002B5FF0">
      <w:pPr>
        <w:pStyle w:val="ListParagraph"/>
        <w:numPr>
          <w:ilvl w:val="0"/>
          <w:numId w:val="1"/>
        </w:numPr>
      </w:pPr>
      <w:r>
        <w:t>Budget:</w:t>
      </w:r>
    </w:p>
    <w:p w14:paraId="026F5902" w14:textId="77777777" w:rsidR="002B5FF0" w:rsidRDefault="002B5FF0" w:rsidP="002B5FF0">
      <w:pPr>
        <w:pStyle w:val="ListParagraph"/>
        <w:numPr>
          <w:ilvl w:val="0"/>
          <w:numId w:val="10"/>
        </w:numPr>
      </w:pPr>
      <w:r>
        <w:t>Establish a budget for the recruitment process that includes expenses related to sourcing, screening, interviewing, and onboarding.</w:t>
      </w:r>
    </w:p>
    <w:p w14:paraId="04B64938" w14:textId="77777777" w:rsidR="002B5FF0" w:rsidRDefault="002B5FF0" w:rsidP="002B5FF0">
      <w:pPr>
        <w:pStyle w:val="ListParagraph"/>
        <w:numPr>
          <w:ilvl w:val="0"/>
          <w:numId w:val="10"/>
        </w:numPr>
      </w:pPr>
      <w:r>
        <w:t>Develop a process to track recruitment expenses and adjust the budget as necessary.</w:t>
      </w:r>
    </w:p>
    <w:p w14:paraId="4FAEBF30" w14:textId="77777777" w:rsidR="002B5FF0" w:rsidRDefault="002B5FF0" w:rsidP="002B5FF0"/>
    <w:p w14:paraId="7DE98174" w14:textId="77777777" w:rsidR="002B5FF0" w:rsidRDefault="002B5FF0" w:rsidP="002B5FF0"/>
    <w:p w14:paraId="3866969E" w14:textId="77777777" w:rsidR="000971C1" w:rsidRDefault="000971C1"/>
    <w:sectPr w:rsidR="00097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4DFA"/>
    <w:multiLevelType w:val="hybridMultilevel"/>
    <w:tmpl w:val="8154E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878E8"/>
    <w:multiLevelType w:val="hybridMultilevel"/>
    <w:tmpl w:val="C56C4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268C"/>
    <w:multiLevelType w:val="hybridMultilevel"/>
    <w:tmpl w:val="24763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167ECB"/>
    <w:multiLevelType w:val="hybridMultilevel"/>
    <w:tmpl w:val="2F949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A5698E"/>
    <w:multiLevelType w:val="hybridMultilevel"/>
    <w:tmpl w:val="7D62A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EB1DC3"/>
    <w:multiLevelType w:val="hybridMultilevel"/>
    <w:tmpl w:val="D152E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94031C"/>
    <w:multiLevelType w:val="hybridMultilevel"/>
    <w:tmpl w:val="03C86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204E18"/>
    <w:multiLevelType w:val="hybridMultilevel"/>
    <w:tmpl w:val="63088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9975CE"/>
    <w:multiLevelType w:val="hybridMultilevel"/>
    <w:tmpl w:val="43963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1D3FB8"/>
    <w:multiLevelType w:val="hybridMultilevel"/>
    <w:tmpl w:val="5590F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6262256">
    <w:abstractNumId w:val="1"/>
  </w:num>
  <w:num w:numId="2" w16cid:durableId="1211578136">
    <w:abstractNumId w:val="7"/>
  </w:num>
  <w:num w:numId="3" w16cid:durableId="539558867">
    <w:abstractNumId w:val="9"/>
  </w:num>
  <w:num w:numId="4" w16cid:durableId="1483765909">
    <w:abstractNumId w:val="0"/>
  </w:num>
  <w:num w:numId="5" w16cid:durableId="1201019524">
    <w:abstractNumId w:val="3"/>
  </w:num>
  <w:num w:numId="6" w16cid:durableId="688869413">
    <w:abstractNumId w:val="4"/>
  </w:num>
  <w:num w:numId="7" w16cid:durableId="376124472">
    <w:abstractNumId w:val="6"/>
  </w:num>
  <w:num w:numId="8" w16cid:durableId="111362415">
    <w:abstractNumId w:val="5"/>
  </w:num>
  <w:num w:numId="9" w16cid:durableId="63770523">
    <w:abstractNumId w:val="2"/>
  </w:num>
  <w:num w:numId="10" w16cid:durableId="1084649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F0"/>
    <w:rsid w:val="000971C1"/>
    <w:rsid w:val="002779C1"/>
    <w:rsid w:val="002B5FF0"/>
    <w:rsid w:val="00440B76"/>
    <w:rsid w:val="0096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5E6E7"/>
  <w15:chartTrackingRefBased/>
  <w15:docId w15:val="{5D5D0508-F137-4D90-9A62-166F3F7A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01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4497541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09454941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338203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4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5343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Reyes</dc:creator>
  <cp:keywords/>
  <dc:description/>
  <cp:lastModifiedBy>Emmanuel Crouy</cp:lastModifiedBy>
  <cp:revision>2</cp:revision>
  <dcterms:created xsi:type="dcterms:W3CDTF">2023-03-01T03:55:00Z</dcterms:created>
  <dcterms:modified xsi:type="dcterms:W3CDTF">2023-03-07T08:49:00Z</dcterms:modified>
</cp:coreProperties>
</file>