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0"/>
          <w:left w:val="single" w:sz="0"/>
          <w:bottom w:val="single" w:sz="0"/>
          <w:right w:val="single" w:sz="0"/>
        </w:tblBorders>
        <w:tblLayout w:type="fixed"/>
        <w:tblLook w:val="06A0" w:firstRow="1" w:lastRow="0" w:firstColumn="1" w:lastColumn="0" w:noHBand="1" w:noVBand="1"/>
      </w:tblPr>
      <w:tblGrid>
        <w:gridCol w:w="1040"/>
        <w:gridCol w:w="1040"/>
        <w:gridCol w:w="1040"/>
        <w:gridCol w:w="1040"/>
        <w:gridCol w:w="1040"/>
        <w:gridCol w:w="1040"/>
        <w:gridCol w:w="1040"/>
        <w:gridCol w:w="1040"/>
        <w:gridCol w:w="1040"/>
      </w:tblGrid>
      <w:tr w:rsidR="2FE83B6C" w:rsidTr="2FE83B6C" w14:paraId="2F24DBCC">
        <w:trPr>
          <w:trHeight w:val="300"/>
        </w:trPr>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55E4379D" w14:textId="1C2BAD20">
            <w:pPr>
              <w:jc w:val="center"/>
            </w:pPr>
            <w:r w:rsidRPr="2FE83B6C" w:rsidR="2FE83B6C">
              <w:rPr>
                <w:b w:val="1"/>
                <w:bCs w:val="1"/>
                <w:i w:val="0"/>
                <w:iCs w:val="0"/>
                <w:caps w:val="0"/>
                <w:smallCaps w:val="0"/>
                <w:color w:val="374151"/>
              </w:rPr>
              <w:t>Employee Name</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0079FEBD" w14:textId="24C59108">
            <w:pPr>
              <w:jc w:val="center"/>
            </w:pPr>
            <w:r w:rsidRPr="2FE83B6C" w:rsidR="2FE83B6C">
              <w:rPr>
                <w:b w:val="1"/>
                <w:bCs w:val="1"/>
                <w:i w:val="0"/>
                <w:iCs w:val="0"/>
                <w:caps w:val="0"/>
                <w:smallCaps w:val="0"/>
                <w:color w:val="374151"/>
              </w:rPr>
              <w:t>Job Title</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22B9CDC9" w14:textId="36613494">
            <w:pPr>
              <w:jc w:val="center"/>
            </w:pPr>
            <w:r w:rsidRPr="2FE83B6C" w:rsidR="2FE83B6C">
              <w:rPr>
                <w:b w:val="1"/>
                <w:bCs w:val="1"/>
                <w:i w:val="0"/>
                <w:iCs w:val="0"/>
                <w:caps w:val="0"/>
                <w:smallCaps w:val="0"/>
                <w:color w:val="374151"/>
              </w:rPr>
              <w:t>Department</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2D20AF78" w14:textId="1070CD15">
            <w:pPr>
              <w:jc w:val="center"/>
            </w:pPr>
            <w:r w:rsidRPr="2FE83B6C" w:rsidR="2FE83B6C">
              <w:rPr>
                <w:b w:val="1"/>
                <w:bCs w:val="1"/>
                <w:i w:val="0"/>
                <w:iCs w:val="0"/>
                <w:caps w:val="0"/>
                <w:smallCaps w:val="0"/>
                <w:color w:val="374151"/>
              </w:rPr>
              <w:t>Start Date</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78834DF2" w14:textId="70BFDD74">
            <w:pPr>
              <w:jc w:val="center"/>
            </w:pPr>
            <w:r w:rsidRPr="2FE83B6C" w:rsidR="2FE83B6C">
              <w:rPr>
                <w:b w:val="1"/>
                <w:bCs w:val="1"/>
                <w:i w:val="0"/>
                <w:iCs w:val="0"/>
                <w:caps w:val="0"/>
                <w:smallCaps w:val="0"/>
                <w:color w:val="374151"/>
              </w:rPr>
              <w:t>Total Allowance</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4EC86953" w14:textId="7E81650B">
            <w:pPr>
              <w:jc w:val="center"/>
            </w:pPr>
            <w:r w:rsidRPr="2FE83B6C" w:rsidR="2FE83B6C">
              <w:rPr>
                <w:b w:val="1"/>
                <w:bCs w:val="1"/>
                <w:i w:val="0"/>
                <w:iCs w:val="0"/>
                <w:caps w:val="0"/>
                <w:smallCaps w:val="0"/>
                <w:color w:val="374151"/>
              </w:rPr>
              <w:t>Used</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6BAFDA86" w14:textId="24E4F5CA">
            <w:pPr>
              <w:jc w:val="center"/>
            </w:pPr>
            <w:r w:rsidRPr="2FE83B6C" w:rsidR="2FE83B6C">
              <w:rPr>
                <w:b w:val="1"/>
                <w:bCs w:val="1"/>
                <w:i w:val="0"/>
                <w:iCs w:val="0"/>
                <w:caps w:val="0"/>
                <w:smallCaps w:val="0"/>
                <w:color w:val="374151"/>
              </w:rPr>
              <w:t>Remaining</w:t>
            </w:r>
          </w:p>
        </w:tc>
        <w:tc>
          <w:tcPr>
            <w:tcW w:w="1040" w:type="dxa"/>
            <w:tcBorders>
              <w:top w:val="single" w:color="D9D9E3" w:sz="6"/>
              <w:left w:val="single" w:color="D9D9E3" w:sz="6"/>
              <w:bottom w:val="single" w:color="D9D9E3" w:sz="6"/>
              <w:right w:val="single" w:color="D9D9E3" w:sz="0"/>
            </w:tcBorders>
            <w:tcMar/>
            <w:vAlign w:val="bottom"/>
          </w:tcPr>
          <w:p w:rsidR="2FE83B6C" w:rsidP="2FE83B6C" w:rsidRDefault="2FE83B6C" w14:paraId="30182483" w14:textId="697C58A9">
            <w:pPr>
              <w:jc w:val="center"/>
            </w:pPr>
            <w:r w:rsidRPr="2FE83B6C" w:rsidR="2FE83B6C">
              <w:rPr>
                <w:b w:val="1"/>
                <w:bCs w:val="1"/>
                <w:i w:val="0"/>
                <w:iCs w:val="0"/>
                <w:caps w:val="0"/>
                <w:smallCaps w:val="0"/>
                <w:color w:val="374151"/>
              </w:rPr>
              <w:t>Approved</w:t>
            </w:r>
          </w:p>
        </w:tc>
        <w:tc>
          <w:tcPr>
            <w:tcW w:w="1040" w:type="dxa"/>
            <w:tcBorders>
              <w:top w:val="single" w:color="D9D9E3" w:sz="6"/>
              <w:left w:val="single" w:color="D9D9E3" w:sz="6"/>
              <w:bottom w:val="single" w:color="D9D9E3" w:sz="6"/>
              <w:right w:val="single" w:color="D9D9E3" w:sz="6"/>
            </w:tcBorders>
            <w:tcMar/>
            <w:vAlign w:val="bottom"/>
          </w:tcPr>
          <w:p w:rsidR="2FE83B6C" w:rsidP="2FE83B6C" w:rsidRDefault="2FE83B6C" w14:paraId="4AFB69C8" w14:textId="202D0937">
            <w:pPr>
              <w:jc w:val="center"/>
            </w:pPr>
            <w:r w:rsidRPr="2FE83B6C" w:rsidR="2FE83B6C">
              <w:rPr>
                <w:b w:val="1"/>
                <w:bCs w:val="1"/>
                <w:i w:val="0"/>
                <w:iCs w:val="0"/>
                <w:caps w:val="0"/>
                <w:smallCaps w:val="0"/>
                <w:color w:val="374151"/>
              </w:rPr>
              <w:t>Pending</w:t>
            </w:r>
          </w:p>
        </w:tc>
      </w:tr>
      <w:tr w:rsidR="2FE83B6C" w:rsidTr="2FE83B6C" w14:paraId="761FD92E">
        <w:trPr>
          <w:trHeight w:val="300"/>
        </w:trPr>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44077EEA" w14:textId="60AD48A2">
            <w:pPr>
              <w:jc w:val="left"/>
            </w:pPr>
            <w:r w:rsidRPr="2FE83B6C" w:rsidR="2FE83B6C">
              <w:rPr>
                <w:b w:val="0"/>
                <w:bCs w:val="0"/>
                <w:i w:val="0"/>
                <w:iCs w:val="0"/>
                <w:caps w:val="0"/>
                <w:smallCaps w:val="0"/>
                <w:color w:val="374151"/>
              </w:rPr>
              <w:t>John Smith</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6BE54583" w14:textId="4D72573E">
            <w:pPr>
              <w:jc w:val="left"/>
            </w:pPr>
            <w:r w:rsidRPr="2FE83B6C" w:rsidR="2FE83B6C">
              <w:rPr>
                <w:b w:val="0"/>
                <w:bCs w:val="0"/>
                <w:i w:val="0"/>
                <w:iCs w:val="0"/>
                <w:caps w:val="0"/>
                <w:smallCaps w:val="0"/>
                <w:color w:val="374151"/>
              </w:rPr>
              <w:t>Sales Manager</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6DC31CC" w14:textId="00753226">
            <w:pPr>
              <w:jc w:val="left"/>
            </w:pPr>
            <w:r w:rsidRPr="2FE83B6C" w:rsidR="2FE83B6C">
              <w:rPr>
                <w:b w:val="0"/>
                <w:bCs w:val="0"/>
                <w:i w:val="0"/>
                <w:iCs w:val="0"/>
                <w:caps w:val="0"/>
                <w:smallCaps w:val="0"/>
                <w:color w:val="374151"/>
              </w:rPr>
              <w:t>Sales</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1B06E718" w14:textId="759DF894">
            <w:pPr>
              <w:jc w:val="left"/>
            </w:pPr>
            <w:r w:rsidRPr="2FE83B6C" w:rsidR="2FE83B6C">
              <w:rPr>
                <w:b w:val="0"/>
                <w:bCs w:val="0"/>
                <w:i w:val="0"/>
                <w:iCs w:val="0"/>
                <w:caps w:val="0"/>
                <w:smallCaps w:val="0"/>
                <w:color w:val="374151"/>
              </w:rPr>
              <w:t>01/01/2023</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EA76D23" w14:textId="6BC3A633">
            <w:pPr>
              <w:jc w:val="left"/>
            </w:pPr>
            <w:r w:rsidRPr="2FE83B6C" w:rsidR="2FE83B6C">
              <w:rPr>
                <w:b w:val="0"/>
                <w:bCs w:val="0"/>
                <w:i w:val="0"/>
                <w:iCs w:val="0"/>
                <w:caps w:val="0"/>
                <w:smallCaps w:val="0"/>
                <w:color w:val="374151"/>
              </w:rPr>
              <w:t>20</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75971D3A" w14:textId="3258FA2B">
            <w:pPr>
              <w:jc w:val="left"/>
            </w:pPr>
            <w:r w:rsidRPr="2FE83B6C" w:rsidR="2FE83B6C">
              <w:rPr>
                <w:b w:val="0"/>
                <w:bCs w:val="0"/>
                <w:i w:val="0"/>
                <w:iCs w:val="0"/>
                <w:caps w:val="0"/>
                <w:smallCaps w:val="0"/>
                <w:color w:val="374151"/>
              </w:rPr>
              <w:t>10</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0C497D07" w14:textId="7DEAA734">
            <w:pPr>
              <w:jc w:val="left"/>
            </w:pPr>
            <w:r w:rsidRPr="2FE83B6C" w:rsidR="2FE83B6C">
              <w:rPr>
                <w:b w:val="0"/>
                <w:bCs w:val="0"/>
                <w:i w:val="0"/>
                <w:iCs w:val="0"/>
                <w:caps w:val="0"/>
                <w:smallCaps w:val="0"/>
                <w:color w:val="374151"/>
              </w:rPr>
              <w:t>10</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73D1173" w14:textId="0CC394BA">
            <w:pPr>
              <w:jc w:val="left"/>
            </w:pPr>
            <w:r w:rsidRPr="2FE83B6C" w:rsidR="2FE83B6C">
              <w:rPr>
                <w:b w:val="0"/>
                <w:bCs w:val="0"/>
                <w:i w:val="0"/>
                <w:iCs w:val="0"/>
                <w:caps w:val="0"/>
                <w:smallCaps w:val="0"/>
                <w:color w:val="374151"/>
              </w:rPr>
              <w:t>5</w:t>
            </w:r>
          </w:p>
        </w:tc>
        <w:tc>
          <w:tcPr>
            <w:tcW w:w="1040" w:type="dxa"/>
            <w:tcBorders>
              <w:top w:val="single" w:color="D9D9E3" w:sz="0"/>
              <w:left w:val="single" w:color="D9D9E3" w:sz="6"/>
              <w:bottom w:val="single" w:color="D9D9E3" w:sz="6"/>
              <w:right w:val="single" w:color="D9D9E3" w:sz="6"/>
            </w:tcBorders>
            <w:tcMar/>
            <w:vAlign w:val="top"/>
          </w:tcPr>
          <w:p w:rsidR="2FE83B6C" w:rsidP="2FE83B6C" w:rsidRDefault="2FE83B6C" w14:paraId="45858A67" w14:textId="340D3186">
            <w:pPr>
              <w:jc w:val="left"/>
            </w:pPr>
            <w:r w:rsidRPr="2FE83B6C" w:rsidR="2FE83B6C">
              <w:rPr>
                <w:b w:val="0"/>
                <w:bCs w:val="0"/>
                <w:i w:val="0"/>
                <w:iCs w:val="0"/>
                <w:caps w:val="0"/>
                <w:smallCaps w:val="0"/>
                <w:color w:val="374151"/>
              </w:rPr>
              <w:t>2</w:t>
            </w:r>
          </w:p>
        </w:tc>
      </w:tr>
      <w:tr w:rsidR="2FE83B6C" w:rsidTr="2FE83B6C" w14:paraId="1B6D2285">
        <w:trPr>
          <w:trHeight w:val="300"/>
        </w:trPr>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0F42A68F" w14:textId="1FE3455B">
            <w:pPr>
              <w:jc w:val="left"/>
            </w:pPr>
            <w:r w:rsidRPr="2FE83B6C" w:rsidR="2FE83B6C">
              <w:rPr>
                <w:b w:val="0"/>
                <w:bCs w:val="0"/>
                <w:i w:val="0"/>
                <w:iCs w:val="0"/>
                <w:caps w:val="0"/>
                <w:smallCaps w:val="0"/>
                <w:color w:val="374151"/>
              </w:rPr>
              <w:t>Jane Doe</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0E18A5F8" w14:textId="4EAE50DA">
            <w:pPr>
              <w:jc w:val="left"/>
            </w:pPr>
            <w:r w:rsidRPr="2FE83B6C" w:rsidR="2FE83B6C">
              <w:rPr>
                <w:b w:val="0"/>
                <w:bCs w:val="0"/>
                <w:i w:val="0"/>
                <w:iCs w:val="0"/>
                <w:caps w:val="0"/>
                <w:smallCaps w:val="0"/>
                <w:color w:val="374151"/>
              </w:rPr>
              <w:t>Marketing Coordinator</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7B1ABCAD" w14:textId="32A47755">
            <w:pPr>
              <w:jc w:val="left"/>
            </w:pPr>
            <w:r w:rsidRPr="2FE83B6C" w:rsidR="2FE83B6C">
              <w:rPr>
                <w:b w:val="0"/>
                <w:bCs w:val="0"/>
                <w:i w:val="0"/>
                <w:iCs w:val="0"/>
                <w:caps w:val="0"/>
                <w:smallCaps w:val="0"/>
                <w:color w:val="374151"/>
              </w:rPr>
              <w:t>Marketing</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5986A65B" w14:textId="7A917B60">
            <w:pPr>
              <w:jc w:val="left"/>
            </w:pPr>
            <w:r w:rsidRPr="2FE83B6C" w:rsidR="2FE83B6C">
              <w:rPr>
                <w:b w:val="0"/>
                <w:bCs w:val="0"/>
                <w:i w:val="0"/>
                <w:iCs w:val="0"/>
                <w:caps w:val="0"/>
                <w:smallCaps w:val="0"/>
                <w:color w:val="374151"/>
              </w:rPr>
              <w:t>03/15/2023</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E2CCC6E" w14:textId="6B56979F">
            <w:pPr>
              <w:jc w:val="left"/>
            </w:pPr>
            <w:r w:rsidRPr="2FE83B6C" w:rsidR="2FE83B6C">
              <w:rPr>
                <w:b w:val="0"/>
                <w:bCs w:val="0"/>
                <w:i w:val="0"/>
                <w:iCs w:val="0"/>
                <w:caps w:val="0"/>
                <w:smallCaps w:val="0"/>
                <w:color w:val="374151"/>
              </w:rPr>
              <w:t>25</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0EFCEB1E" w14:textId="25BD0C38">
            <w:pPr>
              <w:jc w:val="left"/>
            </w:pPr>
            <w:r w:rsidRPr="2FE83B6C" w:rsidR="2FE83B6C">
              <w:rPr>
                <w:b w:val="0"/>
                <w:bCs w:val="0"/>
                <w:i w:val="0"/>
                <w:iCs w:val="0"/>
                <w:caps w:val="0"/>
                <w:smallCaps w:val="0"/>
                <w:color w:val="374151"/>
              </w:rPr>
              <w:t>15</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F21F2C2" w14:textId="2B7D615D">
            <w:pPr>
              <w:jc w:val="left"/>
            </w:pPr>
            <w:r w:rsidRPr="2FE83B6C" w:rsidR="2FE83B6C">
              <w:rPr>
                <w:b w:val="0"/>
                <w:bCs w:val="0"/>
                <w:i w:val="0"/>
                <w:iCs w:val="0"/>
                <w:caps w:val="0"/>
                <w:smallCaps w:val="0"/>
                <w:color w:val="374151"/>
              </w:rPr>
              <w:t>10</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6BF824E4" w14:textId="0E3E8230">
            <w:pPr>
              <w:jc w:val="left"/>
            </w:pPr>
            <w:r w:rsidRPr="2FE83B6C" w:rsidR="2FE83B6C">
              <w:rPr>
                <w:b w:val="0"/>
                <w:bCs w:val="0"/>
                <w:i w:val="0"/>
                <w:iCs w:val="0"/>
                <w:caps w:val="0"/>
                <w:smallCaps w:val="0"/>
                <w:color w:val="374151"/>
              </w:rPr>
              <w:t>8</w:t>
            </w:r>
          </w:p>
        </w:tc>
        <w:tc>
          <w:tcPr>
            <w:tcW w:w="1040" w:type="dxa"/>
            <w:tcBorders>
              <w:top w:val="single" w:color="D9D9E3" w:sz="0"/>
              <w:left w:val="single" w:color="D9D9E3" w:sz="6"/>
              <w:bottom w:val="single" w:color="D9D9E3" w:sz="6"/>
              <w:right w:val="single" w:color="D9D9E3" w:sz="6"/>
            </w:tcBorders>
            <w:tcMar/>
            <w:vAlign w:val="top"/>
          </w:tcPr>
          <w:p w:rsidR="2FE83B6C" w:rsidP="2FE83B6C" w:rsidRDefault="2FE83B6C" w14:paraId="34FDCEE5" w14:textId="60758FFC">
            <w:pPr>
              <w:jc w:val="left"/>
            </w:pPr>
            <w:r w:rsidRPr="2FE83B6C" w:rsidR="2FE83B6C">
              <w:rPr>
                <w:b w:val="0"/>
                <w:bCs w:val="0"/>
                <w:i w:val="0"/>
                <w:iCs w:val="0"/>
                <w:caps w:val="0"/>
                <w:smallCaps w:val="0"/>
                <w:color w:val="374151"/>
              </w:rPr>
              <w:t>0</w:t>
            </w:r>
          </w:p>
        </w:tc>
      </w:tr>
      <w:tr w:rsidR="2FE83B6C" w:rsidTr="2FE83B6C" w14:paraId="41E0B659">
        <w:trPr>
          <w:trHeight w:val="300"/>
        </w:trPr>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3D2E899" w14:textId="0B76C26C">
            <w:pPr>
              <w:jc w:val="left"/>
            </w:pPr>
            <w:r w:rsidRPr="2FE83B6C" w:rsidR="2FE83B6C">
              <w:rPr>
                <w:b w:val="0"/>
                <w:bCs w:val="0"/>
                <w:i w:val="0"/>
                <w:iCs w:val="0"/>
                <w:caps w:val="0"/>
                <w:smallCaps w:val="0"/>
                <w:color w:val="374151"/>
              </w:rPr>
              <w:t>Bob Johnson</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7A24CBD9" w14:textId="0882B3A0">
            <w:pPr>
              <w:jc w:val="left"/>
            </w:pPr>
            <w:r w:rsidRPr="2FE83B6C" w:rsidR="2FE83B6C">
              <w:rPr>
                <w:b w:val="0"/>
                <w:bCs w:val="0"/>
                <w:i w:val="0"/>
                <w:iCs w:val="0"/>
                <w:caps w:val="0"/>
                <w:smallCaps w:val="0"/>
                <w:color w:val="374151"/>
              </w:rPr>
              <w:t>IT Specialist</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10EF2973" w14:textId="2919BD4E">
            <w:pPr>
              <w:jc w:val="left"/>
            </w:pPr>
            <w:r w:rsidRPr="2FE83B6C" w:rsidR="2FE83B6C">
              <w:rPr>
                <w:b w:val="0"/>
                <w:bCs w:val="0"/>
                <w:i w:val="0"/>
                <w:iCs w:val="0"/>
                <w:caps w:val="0"/>
                <w:smallCaps w:val="0"/>
                <w:color w:val="374151"/>
              </w:rPr>
              <w:t>IT</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75FE06BB" w14:textId="16DE5922">
            <w:pPr>
              <w:jc w:val="left"/>
            </w:pPr>
            <w:r w:rsidRPr="2FE83B6C" w:rsidR="2FE83B6C">
              <w:rPr>
                <w:b w:val="0"/>
                <w:bCs w:val="0"/>
                <w:i w:val="0"/>
                <w:iCs w:val="0"/>
                <w:caps w:val="0"/>
                <w:smallCaps w:val="0"/>
                <w:color w:val="374151"/>
              </w:rPr>
              <w:t>02/01/2023</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2BF869C2" w14:textId="5F3AE8B4">
            <w:pPr>
              <w:jc w:val="left"/>
            </w:pPr>
            <w:r w:rsidRPr="2FE83B6C" w:rsidR="2FE83B6C">
              <w:rPr>
                <w:b w:val="0"/>
                <w:bCs w:val="0"/>
                <w:i w:val="0"/>
                <w:iCs w:val="0"/>
                <w:caps w:val="0"/>
                <w:smallCaps w:val="0"/>
                <w:color w:val="374151"/>
              </w:rPr>
              <w:t>15</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343428D4" w14:textId="317C36CA">
            <w:pPr>
              <w:jc w:val="left"/>
            </w:pPr>
            <w:r w:rsidRPr="2FE83B6C" w:rsidR="2FE83B6C">
              <w:rPr>
                <w:b w:val="0"/>
                <w:bCs w:val="0"/>
                <w:i w:val="0"/>
                <w:iCs w:val="0"/>
                <w:caps w:val="0"/>
                <w:smallCaps w:val="0"/>
                <w:color w:val="374151"/>
              </w:rPr>
              <w:t>5</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1753786F" w14:textId="6B5926C9">
            <w:pPr>
              <w:jc w:val="left"/>
            </w:pPr>
            <w:r w:rsidRPr="2FE83B6C" w:rsidR="2FE83B6C">
              <w:rPr>
                <w:b w:val="0"/>
                <w:bCs w:val="0"/>
                <w:i w:val="0"/>
                <w:iCs w:val="0"/>
                <w:caps w:val="0"/>
                <w:smallCaps w:val="0"/>
                <w:color w:val="374151"/>
              </w:rPr>
              <w:t>10</w:t>
            </w:r>
          </w:p>
        </w:tc>
        <w:tc>
          <w:tcPr>
            <w:tcW w:w="1040" w:type="dxa"/>
            <w:tcBorders>
              <w:top w:val="single" w:color="D9D9E3" w:sz="0"/>
              <w:left w:val="single" w:color="D9D9E3" w:sz="6"/>
              <w:bottom w:val="single" w:color="D9D9E3" w:sz="6"/>
              <w:right w:val="single" w:color="D9D9E3" w:sz="0"/>
            </w:tcBorders>
            <w:tcMar/>
            <w:vAlign w:val="top"/>
          </w:tcPr>
          <w:p w:rsidR="2FE83B6C" w:rsidP="2FE83B6C" w:rsidRDefault="2FE83B6C" w14:paraId="7277B569" w14:textId="12B88D2B">
            <w:pPr>
              <w:jc w:val="left"/>
            </w:pPr>
            <w:r w:rsidRPr="2FE83B6C" w:rsidR="2FE83B6C">
              <w:rPr>
                <w:b w:val="0"/>
                <w:bCs w:val="0"/>
                <w:i w:val="0"/>
                <w:iCs w:val="0"/>
                <w:caps w:val="0"/>
                <w:smallCaps w:val="0"/>
                <w:color w:val="374151"/>
              </w:rPr>
              <w:t>5</w:t>
            </w:r>
          </w:p>
        </w:tc>
        <w:tc>
          <w:tcPr>
            <w:tcW w:w="1040" w:type="dxa"/>
            <w:tcBorders>
              <w:top w:val="single" w:color="D9D9E3" w:sz="0"/>
              <w:left w:val="single" w:color="D9D9E3" w:sz="6"/>
              <w:bottom w:val="single" w:color="D9D9E3" w:sz="6"/>
              <w:right w:val="single" w:color="D9D9E3" w:sz="6"/>
            </w:tcBorders>
            <w:tcMar/>
            <w:vAlign w:val="top"/>
          </w:tcPr>
          <w:p w:rsidR="2FE83B6C" w:rsidP="2FE83B6C" w:rsidRDefault="2FE83B6C" w14:paraId="0CF23994" w14:textId="618D4AB6">
            <w:pPr>
              <w:jc w:val="left"/>
            </w:pPr>
            <w:r w:rsidRPr="2FE83B6C" w:rsidR="2FE83B6C">
              <w:rPr>
                <w:b w:val="0"/>
                <w:bCs w:val="0"/>
                <w:i w:val="0"/>
                <w:iCs w:val="0"/>
                <w:caps w:val="0"/>
                <w:smallCaps w:val="0"/>
                <w:color w:val="374151"/>
              </w:rPr>
              <w:t>1</w:t>
            </w:r>
          </w:p>
        </w:tc>
      </w:tr>
    </w:tbl>
    <w:p w:rsidR="2FE83B6C" w:rsidP="2FE83B6C" w:rsidRDefault="2FE83B6C" w14:paraId="2BE1ACD7" w14:textId="5F9B53E3">
      <w:pPr>
        <w:rPr>
          <w:rFonts w:ascii="Calibri" w:hAnsi="Calibri" w:eastAsia="Calibri" w:cs="Calibri"/>
          <w:b w:val="0"/>
          <w:bCs w:val="0"/>
          <w:i w:val="0"/>
          <w:iCs w:val="0"/>
          <w:caps w:val="0"/>
          <w:smallCaps w:val="0"/>
          <w:noProof w:val="0"/>
          <w:color w:val="374151"/>
          <w:sz w:val="24"/>
          <w:szCs w:val="24"/>
          <w:lang w:val="en-US"/>
        </w:rPr>
      </w:pPr>
    </w:p>
    <w:p w:rsidR="3F874148" w:rsidRDefault="3F874148" w14:paraId="53E8B82B" w14:textId="6F91139B">
      <w:r w:rsidRPr="2FE83B6C" w:rsidR="3F874148">
        <w:rPr>
          <w:rFonts w:ascii="Calibri" w:hAnsi="Calibri" w:eastAsia="Calibri" w:cs="Calibri"/>
          <w:b w:val="0"/>
          <w:bCs w:val="0"/>
          <w:i w:val="0"/>
          <w:iCs w:val="0"/>
          <w:caps w:val="0"/>
          <w:smallCaps w:val="0"/>
          <w:noProof w:val="0"/>
          <w:color w:val="374151"/>
          <w:sz w:val="24"/>
          <w:szCs w:val="24"/>
          <w:lang w:val="en-US"/>
        </w:rPr>
        <w:t>This template includes the following columns:</w:t>
      </w:r>
    </w:p>
    <w:p w:rsidR="3F874148" w:rsidP="2FE83B6C" w:rsidRDefault="3F874148" w14:paraId="1FF5C8F4" w14:textId="0A6A75A6">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Employee Name: The name of each employee whose annual vacation details are being tracked.</w:t>
      </w:r>
    </w:p>
    <w:p w:rsidR="3F874148" w:rsidP="2FE83B6C" w:rsidRDefault="3F874148" w14:paraId="169854DB" w14:textId="587EC3A7">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Job Title: The employee's job title within the organization.</w:t>
      </w:r>
    </w:p>
    <w:p w:rsidR="3F874148" w:rsidP="2FE83B6C" w:rsidRDefault="3F874148" w14:paraId="46B7D35C" w14:textId="3443C43A">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Department: The department in which the employee works.</w:t>
      </w:r>
    </w:p>
    <w:p w:rsidR="3F874148" w:rsidP="2FE83B6C" w:rsidRDefault="3F874148" w14:paraId="1ACFABF2" w14:textId="14EDAFFA">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Start Date: The date on which the employee started working at the organization.</w:t>
      </w:r>
    </w:p>
    <w:p w:rsidR="3F874148" w:rsidP="2FE83B6C" w:rsidRDefault="3F874148" w14:paraId="2973594F" w14:textId="146EC8A3">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Total Allowance: The total number of vacation days each employee is entitled to for the year.</w:t>
      </w:r>
    </w:p>
    <w:p w:rsidR="3F874148" w:rsidP="2FE83B6C" w:rsidRDefault="3F874148" w14:paraId="1A6F6A31" w14:textId="5D2D954C">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Used: The number of vacation days each employee has used so far.</w:t>
      </w:r>
    </w:p>
    <w:p w:rsidR="3F874148" w:rsidP="2FE83B6C" w:rsidRDefault="3F874148" w14:paraId="35EC5DEF" w14:textId="6FBD0AF0">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Remaining: The number of vacation days each employee has remaining for the year.</w:t>
      </w:r>
    </w:p>
    <w:p w:rsidR="3F874148" w:rsidP="2FE83B6C" w:rsidRDefault="3F874148" w14:paraId="7B0E488F" w14:textId="0EF1BE70">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Approved: The number of vacation days that have been approved for each employee.</w:t>
      </w:r>
    </w:p>
    <w:p w:rsidR="3F874148" w:rsidP="2FE83B6C" w:rsidRDefault="3F874148" w14:paraId="1C4F6B10" w14:textId="04C8B4F9">
      <w:pPr>
        <w:pStyle w:val="ListParagraph"/>
        <w:numPr>
          <w:ilvl w:val="0"/>
          <w:numId w:val="28"/>
        </w:numPr>
        <w:rPr>
          <w:rFonts w:ascii="Calibri" w:hAnsi="Calibri" w:eastAsia="Calibri" w:cs="Calibri"/>
          <w:b w:val="0"/>
          <w:bCs w:val="0"/>
          <w:i w:val="0"/>
          <w:iCs w:val="0"/>
          <w:caps w:val="0"/>
          <w:smallCaps w:val="0"/>
          <w:noProof w:val="0"/>
          <w:color w:val="374151"/>
          <w:sz w:val="24"/>
          <w:szCs w:val="24"/>
          <w:lang w:val="en-US"/>
        </w:rPr>
      </w:pPr>
      <w:r w:rsidRPr="2FE83B6C" w:rsidR="3F874148">
        <w:rPr>
          <w:rFonts w:ascii="Calibri" w:hAnsi="Calibri" w:eastAsia="Calibri" w:cs="Calibri"/>
          <w:b w:val="0"/>
          <w:bCs w:val="0"/>
          <w:i w:val="0"/>
          <w:iCs w:val="0"/>
          <w:caps w:val="0"/>
          <w:smallCaps w:val="0"/>
          <w:noProof w:val="0"/>
          <w:color w:val="374151"/>
          <w:sz w:val="24"/>
          <w:szCs w:val="24"/>
          <w:lang w:val="en-US"/>
        </w:rPr>
        <w:t>Pending: The number of vacation days that have been requested but are pending approval.</w:t>
      </w:r>
    </w:p>
    <w:p w:rsidR="2FE83B6C" w:rsidP="2FE83B6C" w:rsidRDefault="2FE83B6C" w14:paraId="264D74DA" w14:textId="59816B2F">
      <w:pPr>
        <w:rPr>
          <w:rFonts w:ascii="Calibri" w:hAnsi="Calibri" w:eastAsia="Calibri" w:cs="Calibri"/>
          <w:b w:val="0"/>
          <w:bCs w:val="0"/>
          <w:i w:val="0"/>
          <w:iCs w:val="0"/>
          <w:caps w:val="0"/>
          <w:smallCaps w:val="0"/>
          <w:noProof w:val="0"/>
          <w:color w:val="374151"/>
          <w:sz w:val="24"/>
          <w:szCs w:val="24"/>
          <w:lang w:val="en-US"/>
        </w:rPr>
      </w:pPr>
    </w:p>
    <w:p w:rsidR="3F874148" w:rsidRDefault="3F874148" w14:paraId="283215ED" w14:textId="64B3D87B">
      <w:r w:rsidRPr="2FE83B6C" w:rsidR="3F874148">
        <w:rPr>
          <w:rFonts w:ascii="Calibri" w:hAnsi="Calibri" w:eastAsia="Calibri" w:cs="Calibri"/>
          <w:b w:val="0"/>
          <w:bCs w:val="0"/>
          <w:i w:val="0"/>
          <w:iCs w:val="0"/>
          <w:caps w:val="0"/>
          <w:smallCaps w:val="0"/>
          <w:noProof w:val="0"/>
          <w:color w:val="374151"/>
          <w:sz w:val="24"/>
          <w:szCs w:val="24"/>
          <w:lang w:val="en-US"/>
        </w:rPr>
        <w:t>This table is useful for keeping track of each employee's vacation allowance, usage, and remaining days. It can also help managers and HR departments approve and track vacation requests to ensure that employees are taking time off in a responsible and efficient manner. You can customize this template by adding or removing columns, adjusting the number of rows, and formatting the table to fit your organization's specific needs.</w:t>
      </w:r>
    </w:p>
    <w:p w:rsidR="2FE83B6C" w:rsidP="2FE83B6C" w:rsidRDefault="2FE83B6C" w14:paraId="74FD81A6" w14:textId="561698D2">
      <w:pPr>
        <w:pStyle w:val="Normal"/>
        <w:rPr>
          <w:rFonts w:ascii="Calibri" w:hAnsi="Calibri" w:eastAsia="Calibri" w:cs="Calibri"/>
          <w:b w:val="0"/>
          <w:bCs w:val="0"/>
          <w:noProof w:val="0"/>
          <w:sz w:val="24"/>
          <w:szCs w:val="24"/>
          <w:lang w:val="en-US"/>
        </w:rPr>
      </w:pPr>
    </w:p>
    <w:p w:rsidR="2F153D95" w:rsidP="2FE83B6C" w:rsidRDefault="2F153D95" w14:paraId="270F6CEC" w14:textId="2C902A92">
      <w:pPr>
        <w:pStyle w:val="Normal"/>
      </w:pPr>
      <w:r w:rsidRPr="2FE83B6C" w:rsidR="2F153D95">
        <w:rPr>
          <w:rFonts w:ascii="Calibri" w:hAnsi="Calibri" w:eastAsia="Calibri" w:cs="Calibri"/>
          <w:b w:val="1"/>
          <w:bCs w:val="1"/>
          <w:noProof w:val="0"/>
          <w:sz w:val="24"/>
          <w:szCs w:val="24"/>
          <w:lang w:val="en-US"/>
        </w:rPr>
        <w:t xml:space="preserve"> </w:t>
      </w:r>
    </w:p>
    <w:p w:rsidR="2F153D95" w:rsidP="2FE83B6C" w:rsidRDefault="2F153D95" w14:paraId="4CC28F6B" w14:textId="152EA1AE">
      <w:pPr>
        <w:pStyle w:val="Normal"/>
      </w:pPr>
      <w:r w:rsidRPr="2FE83B6C" w:rsidR="2F153D95">
        <w:rPr>
          <w:rFonts w:ascii="Calibri" w:hAnsi="Calibri" w:eastAsia="Calibri" w:cs="Calibri"/>
          <w:b w:val="1"/>
          <w:bCs w:val="1"/>
          <w:noProof w:val="0"/>
          <w:sz w:val="24"/>
          <w:szCs w:val="24"/>
          <w:lang w:val="en-US"/>
        </w:rPr>
        <w:t xml:space="preserve"> </w:t>
      </w:r>
    </w:p>
    <w:p w:rsidR="2F153D95" w:rsidP="2FE83B6C" w:rsidRDefault="2F153D95" w14:paraId="0F91D14E" w14:textId="1AD09681">
      <w:pPr>
        <w:pStyle w:val="Normal"/>
      </w:pPr>
      <w:r w:rsidRPr="2FE83B6C" w:rsidR="2F153D95">
        <w:rPr>
          <w:rFonts w:ascii="Calibri" w:hAnsi="Calibri" w:eastAsia="Calibri" w:cs="Calibri"/>
          <w:b w:val="1"/>
          <w:bCs w:val="1"/>
          <w:noProof w:val="0"/>
          <w:sz w:val="24"/>
          <w:szCs w:val="24"/>
          <w:lang w:val="en-US"/>
        </w:rPr>
        <w:t xml:space="preserve"> </w:t>
      </w:r>
    </w:p>
    <w:p w:rsidR="2FE83B6C" w:rsidP="2FE83B6C" w:rsidRDefault="2FE83B6C" w14:paraId="1609692C" w14:textId="7020CFB5">
      <w:pPr>
        <w:pStyle w:val="Normal"/>
        <w:rPr>
          <w:rFonts w:ascii="Calibri" w:hAnsi="Calibri" w:eastAsia="Calibri" w:cs="Calibri"/>
          <w:b w:val="1"/>
          <w:bCs w:val="1"/>
          <w:noProof w:val="0"/>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719da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f63c4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3bdca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d4436f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c4a1ee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nsid w:val="3470df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37ba23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20183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fdd7f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3ff4d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56767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9192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46affb2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6ba5d7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6d57c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f74ea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379feb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6dc236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b118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c705b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c8da3ce"/>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7">
    <w:nsid w:val="25606f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58c49a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5">
    <w:nsid w:val="6ed4c6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035b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501971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7adb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78aac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259C6"/>
    <w:rsid w:val="010B177E"/>
    <w:rsid w:val="01AED620"/>
    <w:rsid w:val="01B44D1B"/>
    <w:rsid w:val="02816B80"/>
    <w:rsid w:val="05687C07"/>
    <w:rsid w:val="057F3453"/>
    <w:rsid w:val="069259C6"/>
    <w:rsid w:val="07B33500"/>
    <w:rsid w:val="083B33F1"/>
    <w:rsid w:val="083B33F1"/>
    <w:rsid w:val="0A709AFB"/>
    <w:rsid w:val="0ABEB418"/>
    <w:rsid w:val="0C0138FE"/>
    <w:rsid w:val="0DB3E7E0"/>
    <w:rsid w:val="0E677DF6"/>
    <w:rsid w:val="0F4B3309"/>
    <w:rsid w:val="0FE3450E"/>
    <w:rsid w:val="102814BF"/>
    <w:rsid w:val="10C55974"/>
    <w:rsid w:val="121A70F5"/>
    <w:rsid w:val="1241E7A1"/>
    <w:rsid w:val="12620E8B"/>
    <w:rsid w:val="138B523D"/>
    <w:rsid w:val="1A6BE527"/>
    <w:rsid w:val="1D190C26"/>
    <w:rsid w:val="1F584DB9"/>
    <w:rsid w:val="1F96B6EE"/>
    <w:rsid w:val="207B9C01"/>
    <w:rsid w:val="23A57B20"/>
    <w:rsid w:val="25731222"/>
    <w:rsid w:val="262B2621"/>
    <w:rsid w:val="29D2D77C"/>
    <w:rsid w:val="2D10FF8B"/>
    <w:rsid w:val="2F153D95"/>
    <w:rsid w:val="2FE83B6C"/>
    <w:rsid w:val="2FF9B313"/>
    <w:rsid w:val="31E92613"/>
    <w:rsid w:val="32C6292B"/>
    <w:rsid w:val="33BE8A3D"/>
    <w:rsid w:val="341D08EE"/>
    <w:rsid w:val="345584DB"/>
    <w:rsid w:val="356852DA"/>
    <w:rsid w:val="35E6197C"/>
    <w:rsid w:val="35E6B0C2"/>
    <w:rsid w:val="370A668C"/>
    <w:rsid w:val="387E2E3F"/>
    <w:rsid w:val="395918EB"/>
    <w:rsid w:val="398BFBDA"/>
    <w:rsid w:val="3AA7924B"/>
    <w:rsid w:val="3C65B0F1"/>
    <w:rsid w:val="3CAA8AE8"/>
    <w:rsid w:val="3F874148"/>
    <w:rsid w:val="3F8C8814"/>
    <w:rsid w:val="4005DB20"/>
    <w:rsid w:val="41B7DA33"/>
    <w:rsid w:val="42083ED8"/>
    <w:rsid w:val="432B3ED8"/>
    <w:rsid w:val="4391B51B"/>
    <w:rsid w:val="446C8755"/>
    <w:rsid w:val="45E95187"/>
    <w:rsid w:val="46F36A93"/>
    <w:rsid w:val="47057A08"/>
    <w:rsid w:val="49E53A88"/>
    <w:rsid w:val="4B131CAB"/>
    <w:rsid w:val="4C2525B1"/>
    <w:rsid w:val="4DA5BF96"/>
    <w:rsid w:val="4E658AF3"/>
    <w:rsid w:val="4EAEF7F2"/>
    <w:rsid w:val="4EB81436"/>
    <w:rsid w:val="504AC853"/>
    <w:rsid w:val="507DBA22"/>
    <w:rsid w:val="538EFE9D"/>
    <w:rsid w:val="55E50EC3"/>
    <w:rsid w:val="56CB391B"/>
    <w:rsid w:val="57C23967"/>
    <w:rsid w:val="58B47088"/>
    <w:rsid w:val="5A09F282"/>
    <w:rsid w:val="5A272097"/>
    <w:rsid w:val="5D5A7F9A"/>
    <w:rsid w:val="5EEFBB5E"/>
    <w:rsid w:val="62383319"/>
    <w:rsid w:val="627D031C"/>
    <w:rsid w:val="62DB2CAB"/>
    <w:rsid w:val="6349C303"/>
    <w:rsid w:val="642D9C47"/>
    <w:rsid w:val="65623CB3"/>
    <w:rsid w:val="661DA2F7"/>
    <w:rsid w:val="6688D998"/>
    <w:rsid w:val="681FFAC7"/>
    <w:rsid w:val="6824A9F9"/>
    <w:rsid w:val="69B08A53"/>
    <w:rsid w:val="6B71DAB9"/>
    <w:rsid w:val="6C86AC86"/>
    <w:rsid w:val="6F17A80A"/>
    <w:rsid w:val="73E3A6C2"/>
    <w:rsid w:val="79090427"/>
    <w:rsid w:val="799AC1EA"/>
    <w:rsid w:val="7A5ED6E2"/>
    <w:rsid w:val="7AA8B3F1"/>
    <w:rsid w:val="7D00E11C"/>
    <w:rsid w:val="7D1B7CE7"/>
    <w:rsid w:val="7DDB83C3"/>
    <w:rsid w:val="7E37A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AC7E"/>
  <w15:chartTrackingRefBased/>
  <w15:docId w15:val="{8C266855-0B5A-47AC-B40B-367FA4B4D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98ced83041f48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2023-04-05T10:36:50.0178809Z</dcterms:created>
  <dcterms:modified xsi:type="dcterms:W3CDTF">2023-04-28T13:38:36.3065327Z</dcterms:modified>
  <dc:creator>Melek Kurucu</dc:creator>
  <lastModifiedBy>Melek Kurucu</lastModifiedBy>
</coreProperties>
</file>