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50E14C" w:rsidP="7D00E11C" w:rsidRDefault="2C50E14C" w14:paraId="77D43076" w14:textId="0384D1DE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Executive Summary</w:t>
      </w:r>
    </w:p>
    <w:p w:rsidR="2C50E14C" w:rsidP="7D00E11C" w:rsidRDefault="2C50E14C" w14:paraId="516108F2" w14:textId="60F08549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Provide an overview of the HR strategy plan and its purpose.</w:t>
      </w:r>
    </w:p>
    <w:p w:rsidR="2C50E14C" w:rsidP="7D00E11C" w:rsidRDefault="2C50E14C" w14:paraId="729FE3D3" w14:textId="4C0BEE7D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Highlight the key goals, objectives, and initiatives.</w:t>
      </w:r>
    </w:p>
    <w:p w:rsidR="2C50E14C" w:rsidP="7D00E11C" w:rsidRDefault="2C50E14C" w14:paraId="0F544FA4" w14:textId="15889AC7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Company Overview</w:t>
      </w:r>
    </w:p>
    <w:p w:rsidR="2C50E14C" w:rsidP="7D00E11C" w:rsidRDefault="2C50E14C" w14:paraId="09E2FD30" w14:textId="73A1F2D4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Describe the company's mission, vision, and values.</w:t>
      </w:r>
    </w:p>
    <w:p w:rsidR="2C50E14C" w:rsidP="7D00E11C" w:rsidRDefault="2C50E14C" w14:paraId="5A571C97" w14:textId="06BADA6F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Provide an overview of the company's history, culture, and organizational structure.</w:t>
      </w:r>
    </w:p>
    <w:p w:rsidR="2C50E14C" w:rsidP="7D00E11C" w:rsidRDefault="2C50E14C" w14:paraId="17761DF3" w14:textId="7ED709F4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the company's current workforce, including employee demographics, turnover rates, and any HR challenges.</w:t>
      </w:r>
    </w:p>
    <w:p w:rsidR="2C50E14C" w:rsidP="7D00E11C" w:rsidRDefault="2C50E14C" w14:paraId="3C22B970" w14:textId="30F8CEFE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External Analysis</w:t>
      </w:r>
    </w:p>
    <w:p w:rsidR="2C50E14C" w:rsidP="7D00E11C" w:rsidRDefault="2C50E14C" w14:paraId="2A44AC49" w14:textId="02187071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Conduct an external analysis of the industry and labor market, including trends and potential challenges.</w:t>
      </w:r>
    </w:p>
    <w:p w:rsidR="2C50E14C" w:rsidP="7D00E11C" w:rsidRDefault="2C50E14C" w14:paraId="3A3C9B01" w14:textId="1E8710EA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Analyze the competition and their HR practices.</w:t>
      </w:r>
    </w:p>
    <w:p w:rsidR="2C50E14C" w:rsidP="7D00E11C" w:rsidRDefault="2C50E14C" w14:paraId="0E6DA898" w14:textId="029679C8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Assess regulatory and legal requirements and their impact on the HR function.</w:t>
      </w:r>
    </w:p>
    <w:p w:rsidR="2C50E14C" w:rsidP="7D00E11C" w:rsidRDefault="2C50E14C" w14:paraId="247434EA" w14:textId="583F5A44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Internal Analysis</w:t>
      </w:r>
    </w:p>
    <w:p w:rsidR="2C50E14C" w:rsidP="7D00E11C" w:rsidRDefault="2C50E14C" w14:paraId="211AD44D" w14:textId="5C314B68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Conduct an internal analysis of the HR function, including a review of policies, procedures, and practices.</w:t>
      </w:r>
    </w:p>
    <w:p w:rsidR="2C50E14C" w:rsidP="7D00E11C" w:rsidRDefault="2C50E14C" w14:paraId="5DBE0ABE" w14:textId="0AD3A4C2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Evaluate the effectiveness of current HR programs, such as recruitment, retention, and training.</w:t>
      </w:r>
    </w:p>
    <w:p w:rsidR="2C50E14C" w:rsidP="7D00E11C" w:rsidRDefault="2C50E14C" w14:paraId="128F469C" w14:textId="3CE07772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Assess the skills and capabilities of the HR team.</w:t>
      </w:r>
    </w:p>
    <w:p w:rsidR="2C50E14C" w:rsidP="7D00E11C" w:rsidRDefault="2C50E14C" w14:paraId="7A94437C" w14:textId="7654C121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SWOT Analysis</w:t>
      </w:r>
    </w:p>
    <w:p w:rsidR="2C50E14C" w:rsidP="7D00E11C" w:rsidRDefault="2C50E14C" w14:paraId="1778D172" w14:textId="7E9A3932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Conduct a SWOT analysis of the HR function, including an assessment of the internal strengths and weaknesses, as well as external opportunities and threats.</w:t>
      </w:r>
    </w:p>
    <w:p w:rsidR="2C50E14C" w:rsidP="7D00E11C" w:rsidRDefault="2C50E14C" w14:paraId="58C5B941" w14:textId="4BB626EF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Use the findings from the SWOT analysis to inform the HR strategy.</w:t>
      </w:r>
    </w:p>
    <w:p w:rsidR="2C50E14C" w:rsidP="7D00E11C" w:rsidRDefault="2C50E14C" w14:paraId="5ACAD77A" w14:textId="30048265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HR Goals and Objectives</w:t>
      </w:r>
    </w:p>
    <w:p w:rsidR="2C50E14C" w:rsidP="7D00E11C" w:rsidRDefault="2C50E14C" w14:paraId="45C2D99D" w14:textId="5479C812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Define the HR goals and objectives that align with the overall business strategy.</w:t>
      </w:r>
    </w:p>
    <w:p w:rsidR="2C50E14C" w:rsidP="7D00E11C" w:rsidRDefault="2C50E14C" w14:paraId="0929D26D" w14:textId="422D840E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Prioritize the goals and objectives based on their impact on the organization's success.</w:t>
      </w:r>
    </w:p>
    <w:p w:rsidR="2C50E14C" w:rsidP="7D00E11C" w:rsidRDefault="2C50E14C" w14:paraId="333C0393" w14:textId="76A2B28A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specific and measurable metrics to track progress towards the goals and objectives.</w:t>
      </w:r>
    </w:p>
    <w:p w:rsidR="2C50E14C" w:rsidP="7D00E11C" w:rsidRDefault="2C50E14C" w14:paraId="4B3A24D6" w14:textId="463FA633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HR Initiatives</w:t>
      </w:r>
    </w:p>
    <w:p w:rsidR="2C50E14C" w:rsidP="7D00E11C" w:rsidRDefault="2C50E14C" w14:paraId="4C65D454" w14:textId="581C0119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and prioritize the initiatives necessary to achieve the HR goals and objectives.</w:t>
      </w:r>
    </w:p>
    <w:p w:rsidR="2C50E14C" w:rsidP="7D00E11C" w:rsidRDefault="2C50E14C" w14:paraId="585E8504" w14:textId="75069218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Define the scope, timeline, and expected outcomes for each initiative.</w:t>
      </w:r>
    </w:p>
    <w:p w:rsidR="2C50E14C" w:rsidP="7D00E11C" w:rsidRDefault="2C50E14C" w14:paraId="65B2EB07" w14:textId="03DC8F68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Assign responsibilities for each initiative to specific individuals or teams.</w:t>
      </w:r>
    </w:p>
    <w:p w:rsidR="2C50E14C" w:rsidP="7D00E11C" w:rsidRDefault="2C50E14C" w14:paraId="363A8153" w14:textId="5DCC119E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Budget and Resource Allocation</w:t>
      </w:r>
    </w:p>
    <w:p w:rsidR="2C50E14C" w:rsidP="7D00E11C" w:rsidRDefault="2C50E14C" w14:paraId="4E38C2F5" w14:textId="74DE1972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Estimate the resources required to implement the HR strategy plan, including staffing, technology, and training.</w:t>
      </w:r>
    </w:p>
    <w:p w:rsidR="2C50E14C" w:rsidP="7D00E11C" w:rsidRDefault="2C50E14C" w14:paraId="71604828" w14:textId="217D6BD9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a budget that aligns with the overall organizational budget.</w:t>
      </w:r>
    </w:p>
    <w:p w:rsidR="2C50E14C" w:rsidP="7D00E11C" w:rsidRDefault="2C50E14C" w14:paraId="36DA33FD" w14:textId="7963A8BE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Allocate resources based on the priority and expected impact of each initiative.</w:t>
      </w:r>
    </w:p>
    <w:p w:rsidR="2C50E14C" w:rsidP="7D00E11C" w:rsidRDefault="2C50E14C" w14:paraId="540B8F15" w14:textId="17069A6F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Communication and Change Management</w:t>
      </w:r>
    </w:p>
    <w:p w:rsidR="2C50E14C" w:rsidP="7D00E11C" w:rsidRDefault="2C50E14C" w14:paraId="1B8EDE38" w14:textId="6FB4273E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Develop a communication plan to keep all stakeholders informed about the HR strategy plan.</w:t>
      </w:r>
    </w:p>
    <w:p w:rsidR="2C50E14C" w:rsidP="7D00E11C" w:rsidRDefault="2C50E14C" w14:paraId="28987B5C" w14:textId="0306AB0C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Implement a change management plan to facilitate the adoption of new HR programs and practices.</w:t>
      </w:r>
    </w:p>
    <w:p w:rsidR="2C50E14C" w:rsidP="7D00E11C" w:rsidRDefault="2C50E14C" w14:paraId="72B47C12" w14:textId="005A83F2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potential resistance to change and develop strategies to overcome it.</w:t>
      </w:r>
    </w:p>
    <w:p w:rsidR="2C50E14C" w:rsidP="7D00E11C" w:rsidRDefault="2C50E14C" w14:paraId="0250859A" w14:textId="7D74C34D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Evaluation and Continuous Improvement</w:t>
      </w:r>
    </w:p>
    <w:p w:rsidR="2C50E14C" w:rsidP="7D00E11C" w:rsidRDefault="2C50E14C" w14:paraId="33D06696" w14:textId="7D58D26D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Establish a process to evaluate the effectiveness of the HR strategy plan.</w:t>
      </w:r>
    </w:p>
    <w:p w:rsidR="2C50E14C" w:rsidP="7D00E11C" w:rsidRDefault="2C50E14C" w14:paraId="2DA06231" w14:textId="39882F26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Use metrics to identify areas of improvement and adjust the plan as needed.</w:t>
      </w:r>
    </w:p>
    <w:p w:rsidR="2C50E14C" w:rsidP="7D00E11C" w:rsidRDefault="2C50E14C" w14:paraId="62112D3C" w14:textId="6A2AB123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Continuously monitor and adapt the HR strategy plan to ensure alignment with the overall business strategy.</w:t>
      </w:r>
    </w:p>
    <w:p w:rsidR="2C50E14C" w:rsidP="7D00E11C" w:rsidRDefault="2C50E14C" w14:paraId="3BF1731E" w14:textId="5DB4ED77">
      <w:pPr>
        <w:pStyle w:val="Heading3"/>
      </w:pPr>
      <w:r w:rsidRPr="7D00E11C" w:rsidR="2C50E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Conclusion</w:t>
      </w:r>
    </w:p>
    <w:p w:rsidR="2C50E14C" w:rsidP="7D00E11C" w:rsidRDefault="2C50E14C" w14:paraId="5FDAA417" w14:textId="6915E739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Summarize the key points of the HR strategy plan.</w:t>
      </w:r>
    </w:p>
    <w:p w:rsidR="2C50E14C" w:rsidP="7D00E11C" w:rsidRDefault="2C50E14C" w14:paraId="358ACAEA" w14:textId="6B5611EC">
      <w:pPr>
        <w:pStyle w:val="ListParagraph"/>
        <w:numPr>
          <w:ilvl w:val="0"/>
          <w:numId w:val="1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7D00E11C" w:rsidR="2C50E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Emphasize the importance of the HR function in achieving the organization's overall success.</w:t>
      </w:r>
    </w:p>
    <w:p w:rsidR="7D00E11C" w:rsidP="7D00E11C" w:rsidRDefault="7D00E11C" w14:paraId="22A45CFC" w14:textId="03D67D4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7b118d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c705b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c8da3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5606f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8c49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d4c6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035bd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01971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7adb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78aa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259C6"/>
    <w:rsid w:val="05687C07"/>
    <w:rsid w:val="057F3453"/>
    <w:rsid w:val="069259C6"/>
    <w:rsid w:val="0ABEB418"/>
    <w:rsid w:val="0E677DF6"/>
    <w:rsid w:val="0F4B3309"/>
    <w:rsid w:val="10C55974"/>
    <w:rsid w:val="12620E8B"/>
    <w:rsid w:val="1F584DB9"/>
    <w:rsid w:val="23A57B20"/>
    <w:rsid w:val="25731222"/>
    <w:rsid w:val="2C50E14C"/>
    <w:rsid w:val="2D10FF8B"/>
    <w:rsid w:val="2FF9B313"/>
    <w:rsid w:val="31E92613"/>
    <w:rsid w:val="341D08EE"/>
    <w:rsid w:val="345584DB"/>
    <w:rsid w:val="356852DA"/>
    <w:rsid w:val="35E6B0C2"/>
    <w:rsid w:val="370A668C"/>
    <w:rsid w:val="387E2E3F"/>
    <w:rsid w:val="395918EB"/>
    <w:rsid w:val="398BFBDA"/>
    <w:rsid w:val="3AA7924B"/>
    <w:rsid w:val="3C65B0F1"/>
    <w:rsid w:val="4005DB20"/>
    <w:rsid w:val="41B7DA33"/>
    <w:rsid w:val="42083ED8"/>
    <w:rsid w:val="4391B51B"/>
    <w:rsid w:val="49E53A88"/>
    <w:rsid w:val="4B131CAB"/>
    <w:rsid w:val="4C2525B1"/>
    <w:rsid w:val="4E658AF3"/>
    <w:rsid w:val="4EB81436"/>
    <w:rsid w:val="55E50EC3"/>
    <w:rsid w:val="58B47088"/>
    <w:rsid w:val="5BE25692"/>
    <w:rsid w:val="62383319"/>
    <w:rsid w:val="62DB2CAB"/>
    <w:rsid w:val="6349C303"/>
    <w:rsid w:val="642D9C47"/>
    <w:rsid w:val="65623CB3"/>
    <w:rsid w:val="6688D998"/>
    <w:rsid w:val="681FFAC7"/>
    <w:rsid w:val="6824A9F9"/>
    <w:rsid w:val="6B71DAB9"/>
    <w:rsid w:val="6C86AC86"/>
    <w:rsid w:val="73E3A6C2"/>
    <w:rsid w:val="7D00E11C"/>
    <w:rsid w:val="7E37A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C7E"/>
  <w15:chartTrackingRefBased/>
  <w15:docId w15:val="{8C266855-0B5A-47AC-B40B-367FA4B4D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98ced83041f48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2023-04-05T10:36:50.0178809Z</dcterms:created>
  <dcterms:modified xsi:type="dcterms:W3CDTF">2023-04-28T10:28:19.0014303Z</dcterms:modified>
  <dc:creator>Melek Kurucu</dc:creator>
  <lastModifiedBy>Melek Kurucu</lastModifiedBy>
</coreProperties>
</file>