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9B9A" w14:textId="19F5545B" w:rsidR="00F9764F" w:rsidRDefault="005B7327">
      <w:pPr>
        <w:rPr>
          <w:b/>
          <w:bCs/>
          <w:sz w:val="40"/>
          <w:szCs w:val="40"/>
        </w:rPr>
      </w:pPr>
      <w:r w:rsidRPr="005B7327">
        <w:rPr>
          <w:b/>
          <w:bCs/>
          <w:sz w:val="40"/>
          <w:szCs w:val="40"/>
        </w:rPr>
        <w:t>Formula 1: Basic Calculation</w:t>
      </w:r>
    </w:p>
    <w:p w14:paraId="73B1E89E" w14:textId="0B35F322" w:rsidR="005B7327" w:rsidRDefault="005B7327">
      <w:pPr>
        <w:rPr>
          <w:b/>
          <w:bCs/>
          <w:sz w:val="40"/>
          <w:szCs w:val="40"/>
        </w:rPr>
      </w:pPr>
    </w:p>
    <w:p w14:paraId="2659FD2B" w14:textId="77777777" w:rsidR="005B7327" w:rsidRPr="005B7327" w:rsidRDefault="005B7327" w:rsidP="005B7327">
      <w:pPr>
        <w:rPr>
          <w:b/>
          <w:bCs/>
          <w:sz w:val="24"/>
          <w:szCs w:val="24"/>
        </w:rPr>
      </w:pPr>
      <w:r w:rsidRPr="005B7327">
        <w:rPr>
          <w:b/>
          <w:bCs/>
          <w:sz w:val="24"/>
          <w:szCs w:val="24"/>
        </w:rPr>
        <w:t>Cost Per Hire</w:t>
      </w:r>
      <w:proofErr w:type="gramStart"/>
      <w:r w:rsidRPr="005B7327">
        <w:rPr>
          <w:b/>
          <w:bCs/>
          <w:sz w:val="24"/>
          <w:szCs w:val="24"/>
        </w:rPr>
        <w:t>=(</w:t>
      </w:r>
      <w:proofErr w:type="gramEnd"/>
      <w:r w:rsidRPr="005B7327">
        <w:rPr>
          <w:b/>
          <w:bCs/>
          <w:sz w:val="24"/>
          <w:szCs w:val="24"/>
        </w:rPr>
        <w:t>Total Recruitment Costs / Total Number of Hires)</w:t>
      </w:r>
    </w:p>
    <w:p w14:paraId="65522C5E" w14:textId="77777777" w:rsidR="005B7327" w:rsidRPr="005B7327" w:rsidRDefault="005B7327" w:rsidP="005B7327">
      <w:pPr>
        <w:rPr>
          <w:b/>
          <w:bCs/>
          <w:sz w:val="24"/>
          <w:szCs w:val="24"/>
        </w:rPr>
      </w:pPr>
      <w:r w:rsidRPr="005B7327">
        <w:rPr>
          <w:b/>
          <w:bCs/>
          <w:sz w:val="24"/>
          <w:szCs w:val="24"/>
        </w:rPr>
        <w:t> </w:t>
      </w:r>
    </w:p>
    <w:p w14:paraId="1C7CF282" w14:textId="77777777" w:rsidR="005B7327" w:rsidRPr="005B7327" w:rsidRDefault="005B7327" w:rsidP="005B7327">
      <w:pPr>
        <w:rPr>
          <w:b/>
          <w:bCs/>
          <w:sz w:val="24"/>
          <w:szCs w:val="24"/>
        </w:rPr>
      </w:pPr>
      <w:r w:rsidRPr="005B7327">
        <w:rPr>
          <w:b/>
          <w:bCs/>
          <w:sz w:val="24"/>
          <w:szCs w:val="24"/>
        </w:rPr>
        <w:t>Where:</w:t>
      </w:r>
    </w:p>
    <w:p w14:paraId="00702F56" w14:textId="77777777" w:rsidR="005B7327" w:rsidRPr="005B7327" w:rsidRDefault="005B7327" w:rsidP="005B7327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B7327">
        <w:rPr>
          <w:b/>
          <w:bCs/>
          <w:sz w:val="24"/>
          <w:szCs w:val="24"/>
        </w:rPr>
        <w:t>Total Recruitment Costs: The sum of all costs associated with the recruitment process (like advertising fees, recruiter fees, administrative costs, etc.)</w:t>
      </w:r>
    </w:p>
    <w:p w14:paraId="6AD49C01" w14:textId="77777777" w:rsidR="005B7327" w:rsidRPr="005B7327" w:rsidRDefault="005B7327" w:rsidP="005B7327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B7327">
        <w:rPr>
          <w:b/>
          <w:bCs/>
          <w:sz w:val="24"/>
          <w:szCs w:val="24"/>
        </w:rPr>
        <w:t>Total Number of Hires: The total number of employees hired in a specific time period.</w:t>
      </w:r>
    </w:p>
    <w:p w14:paraId="4BBFD4B3" w14:textId="77777777" w:rsidR="005B7327" w:rsidRPr="005B7327" w:rsidRDefault="005B7327">
      <w:pPr>
        <w:rPr>
          <w:b/>
          <w:bCs/>
          <w:sz w:val="24"/>
          <w:szCs w:val="24"/>
        </w:rPr>
      </w:pPr>
    </w:p>
    <w:sectPr w:rsidR="005B7327" w:rsidRPr="005B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7A6"/>
    <w:multiLevelType w:val="multilevel"/>
    <w:tmpl w:val="42E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90C2D"/>
    <w:multiLevelType w:val="multilevel"/>
    <w:tmpl w:val="BCD2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2244902">
    <w:abstractNumId w:val="1"/>
  </w:num>
  <w:num w:numId="2" w16cid:durableId="196426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27"/>
    <w:rsid w:val="005B7327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E558"/>
  <w15:chartTrackingRefBased/>
  <w15:docId w15:val="{9441545A-51BE-4CA1-9AC2-214FA50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2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430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311</Characters>
  <Application>Microsoft Office Word</Application>
  <DocSecurity>0</DocSecurity>
  <Lines>18</Lines>
  <Paragraphs>15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2023-09-07T16:18:00Z</dcterms:created>
  <dcterms:modified xsi:type="dcterms:W3CDTF">2023-09-07T16:21:00Z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db07e8a6-c58e-4836-bb30-3e8876262d4c</vt:lpwstr>
  </property>
</Properties>
</file>